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3CD" w:rsidRPr="00FD03CD" w:rsidRDefault="00FD03CD" w:rsidP="00FD03CD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0"/>
          <w:lang w:eastAsia="ar-SA"/>
        </w:rPr>
      </w:pPr>
      <w:r w:rsidRPr="00FD03CD">
        <w:rPr>
          <w:rFonts w:ascii="Times New Roman" w:eastAsia="SimSun" w:hAnsi="Times New Roman" w:cs="Times New Roman"/>
          <w:b/>
          <w:kern w:val="1"/>
          <w:sz w:val="26"/>
          <w:szCs w:val="20"/>
          <w:lang w:eastAsia="ar-SA"/>
        </w:rPr>
        <w:t>АДМИНИСТРАЦИЯ  ЛЕНИНСКОГО РАЙОНА</w:t>
      </w:r>
    </w:p>
    <w:p w:rsidR="00FD03CD" w:rsidRPr="00FD03CD" w:rsidRDefault="00FD03CD" w:rsidP="00FD03CD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0"/>
          <w:lang w:eastAsia="ar-SA"/>
        </w:rPr>
      </w:pPr>
      <w:r w:rsidRPr="00FD03CD">
        <w:rPr>
          <w:rFonts w:ascii="Times New Roman" w:eastAsia="SimSun" w:hAnsi="Times New Roman" w:cs="Times New Roman"/>
          <w:b/>
          <w:kern w:val="1"/>
          <w:sz w:val="26"/>
          <w:szCs w:val="20"/>
          <w:lang w:eastAsia="ar-SA"/>
        </w:rPr>
        <w:t xml:space="preserve"> МУНИЦИПАЛЬНОГО ОБРАЗОВАНИЯ «ГОРОД САРАТОВ»                                 </w:t>
      </w:r>
    </w:p>
    <w:p w:rsidR="00FD03CD" w:rsidRPr="00FD03CD" w:rsidRDefault="00FD03CD" w:rsidP="00FD03CD">
      <w:pPr>
        <w:keepNext/>
        <w:tabs>
          <w:tab w:val="left" w:pos="0"/>
        </w:tabs>
        <w:suppressAutoHyphens/>
        <w:spacing w:after="0" w:line="100" w:lineRule="atLeast"/>
        <w:ind w:right="-908"/>
        <w:outlineLvl w:val="0"/>
        <w:rPr>
          <w:rFonts w:ascii="Times New Roman" w:eastAsia="Times New Roman" w:hAnsi="Times New Roman" w:cs="Times New Roman"/>
          <w:kern w:val="1"/>
          <w:sz w:val="26"/>
          <w:szCs w:val="20"/>
          <w:lang w:eastAsia="ar-SA"/>
        </w:rPr>
      </w:pPr>
      <w:r w:rsidRPr="00FD03CD">
        <w:rPr>
          <w:rFonts w:ascii="Times New Roman" w:eastAsia="Times New Roman" w:hAnsi="Times New Roman" w:cs="Times New Roman"/>
          <w:kern w:val="1"/>
          <w:sz w:val="26"/>
          <w:szCs w:val="20"/>
          <w:lang w:eastAsia="ar-SA"/>
        </w:rPr>
        <w:t xml:space="preserve">                        Муниципальное дошкольное образовательное учреждение</w:t>
      </w:r>
    </w:p>
    <w:p w:rsidR="00FD03CD" w:rsidRPr="00FD03CD" w:rsidRDefault="00FD03CD" w:rsidP="00FD03CD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6"/>
          <w:szCs w:val="20"/>
          <w:lang w:eastAsia="ar-SA"/>
        </w:rPr>
      </w:pPr>
      <w:r w:rsidRPr="00FD03CD">
        <w:rPr>
          <w:rFonts w:ascii="Times New Roman" w:eastAsia="SimSun" w:hAnsi="Times New Roman" w:cs="Times New Roman"/>
          <w:kern w:val="1"/>
          <w:sz w:val="26"/>
          <w:szCs w:val="20"/>
          <w:lang w:eastAsia="ar-SA"/>
        </w:rPr>
        <w:t>«Детский сад комбинированного вида № 183» Ленинского района г.Саратова</w:t>
      </w:r>
    </w:p>
    <w:p w:rsidR="00FD03CD" w:rsidRPr="00FD03CD" w:rsidRDefault="00FD03CD" w:rsidP="00FD03CD">
      <w:pPr>
        <w:tabs>
          <w:tab w:val="left" w:pos="1185"/>
        </w:tabs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6"/>
          <w:szCs w:val="20"/>
          <w:lang w:eastAsia="ar-SA"/>
        </w:rPr>
      </w:pPr>
      <w:r w:rsidRPr="00FD03CD">
        <w:rPr>
          <w:rFonts w:ascii="Times New Roman" w:eastAsia="SimSun" w:hAnsi="Times New Roman" w:cs="Times New Roman"/>
          <w:kern w:val="1"/>
          <w:sz w:val="26"/>
          <w:szCs w:val="20"/>
          <w:lang w:eastAsia="ar-SA"/>
        </w:rPr>
        <w:t>_______________________________________________________________________</w:t>
      </w:r>
    </w:p>
    <w:p w:rsidR="00FD03CD" w:rsidRPr="00FD03CD" w:rsidRDefault="00FD03CD" w:rsidP="00FD03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6"/>
          <w:u w:val="single"/>
          <w:lang w:eastAsia="ar-SA"/>
        </w:rPr>
      </w:pPr>
      <w:r w:rsidRPr="00FD03CD">
        <w:rPr>
          <w:rFonts w:ascii="Times New Roman" w:eastAsia="Times New Roman" w:hAnsi="Times New Roman" w:cs="Times New Roman"/>
          <w:kern w:val="1"/>
          <w:sz w:val="26"/>
          <w:lang w:eastAsia="ar-SA"/>
        </w:rPr>
        <w:t xml:space="preserve">ОГРН </w:t>
      </w:r>
      <w:r w:rsidRPr="00FD03CD">
        <w:rPr>
          <w:rFonts w:ascii="Times New Roman" w:eastAsia="Times New Roman" w:hAnsi="Times New Roman" w:cs="Times New Roman"/>
          <w:kern w:val="1"/>
          <w:sz w:val="26"/>
          <w:u w:val="single"/>
          <w:lang w:eastAsia="ar-SA"/>
        </w:rPr>
        <w:t>1156451014367</w:t>
      </w:r>
      <w:r w:rsidRPr="00FD03CD">
        <w:rPr>
          <w:rFonts w:ascii="Times New Roman" w:eastAsia="Times New Roman" w:hAnsi="Times New Roman" w:cs="Times New Roman"/>
          <w:kern w:val="1"/>
          <w:sz w:val="26"/>
          <w:lang w:eastAsia="ar-SA"/>
        </w:rPr>
        <w:t xml:space="preserve">  ИНН/КПП </w:t>
      </w:r>
      <w:r w:rsidRPr="00FD03CD">
        <w:rPr>
          <w:rFonts w:ascii="Times New Roman" w:eastAsia="Times New Roman" w:hAnsi="Times New Roman" w:cs="Times New Roman"/>
          <w:kern w:val="1"/>
          <w:sz w:val="26"/>
          <w:u w:val="single"/>
          <w:lang w:eastAsia="ar-SA"/>
        </w:rPr>
        <w:t>64523141667/645301001</w:t>
      </w:r>
    </w:p>
    <w:p w:rsidR="00FD03CD" w:rsidRPr="00FD03CD" w:rsidRDefault="00FD03CD" w:rsidP="00FD03CD">
      <w:pPr>
        <w:tabs>
          <w:tab w:val="left" w:pos="162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6"/>
          <w:szCs w:val="20"/>
          <w:lang w:eastAsia="ar-SA"/>
        </w:rPr>
      </w:pPr>
      <w:r w:rsidRPr="00FD03CD">
        <w:rPr>
          <w:rFonts w:ascii="Times New Roman" w:eastAsia="SimSun" w:hAnsi="Times New Roman" w:cs="Times New Roman"/>
          <w:kern w:val="1"/>
          <w:sz w:val="26"/>
          <w:szCs w:val="20"/>
          <w:lang w:eastAsia="ar-SA"/>
        </w:rPr>
        <w:t>410035, г. Саратов, ул.им. БатавинаП.Ф.,д.15 тел./факс: (845-2) 36-15-37</w:t>
      </w:r>
    </w:p>
    <w:p w:rsidR="00FD03CD" w:rsidRPr="00FD03CD" w:rsidRDefault="00FD03CD" w:rsidP="00FD03CD">
      <w:pPr>
        <w:tabs>
          <w:tab w:val="left" w:pos="162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6"/>
          <w:szCs w:val="20"/>
          <w:lang w:eastAsia="ar-SA"/>
        </w:rPr>
      </w:pPr>
      <w:r w:rsidRPr="00FD03CD">
        <w:rPr>
          <w:rFonts w:ascii="Times New Roman" w:eastAsia="SimSun" w:hAnsi="Times New Roman" w:cs="Times New Roman"/>
          <w:kern w:val="1"/>
          <w:sz w:val="26"/>
          <w:szCs w:val="20"/>
          <w:lang w:val="en-US" w:eastAsia="ar-SA"/>
        </w:rPr>
        <w:t>e</w:t>
      </w:r>
      <w:r w:rsidRPr="00FD03CD">
        <w:rPr>
          <w:rFonts w:ascii="Times New Roman" w:eastAsia="SimSun" w:hAnsi="Times New Roman" w:cs="Times New Roman"/>
          <w:kern w:val="1"/>
          <w:sz w:val="26"/>
          <w:szCs w:val="20"/>
          <w:lang w:eastAsia="ar-SA"/>
        </w:rPr>
        <w:t>-</w:t>
      </w:r>
      <w:r w:rsidRPr="00FD03CD">
        <w:rPr>
          <w:rFonts w:ascii="Times New Roman" w:eastAsia="SimSun" w:hAnsi="Times New Roman" w:cs="Times New Roman"/>
          <w:kern w:val="1"/>
          <w:sz w:val="26"/>
          <w:szCs w:val="20"/>
          <w:lang w:val="en-US" w:eastAsia="ar-SA"/>
        </w:rPr>
        <w:t>mail</w:t>
      </w:r>
      <w:r w:rsidRPr="00FD03CD">
        <w:rPr>
          <w:rFonts w:ascii="Times New Roman" w:eastAsia="SimSun" w:hAnsi="Times New Roman" w:cs="Times New Roman"/>
          <w:kern w:val="1"/>
          <w:sz w:val="26"/>
          <w:szCs w:val="20"/>
          <w:lang w:eastAsia="ar-SA"/>
        </w:rPr>
        <w:t>:</w:t>
      </w:r>
      <w:proofErr w:type="spellStart"/>
      <w:r w:rsidRPr="00FD03CD">
        <w:rPr>
          <w:rFonts w:ascii="Times New Roman" w:eastAsia="SimSun" w:hAnsi="Times New Roman" w:cs="Times New Roman"/>
          <w:kern w:val="1"/>
          <w:sz w:val="26"/>
          <w:szCs w:val="20"/>
          <w:lang w:val="en-US" w:eastAsia="ar-SA"/>
        </w:rPr>
        <w:t>det</w:t>
      </w:r>
      <w:proofErr w:type="spellEnd"/>
      <w:r w:rsidRPr="00FD03CD">
        <w:rPr>
          <w:rFonts w:ascii="Times New Roman" w:eastAsia="SimSun" w:hAnsi="Times New Roman" w:cs="Times New Roman"/>
          <w:kern w:val="1"/>
          <w:sz w:val="26"/>
          <w:szCs w:val="20"/>
          <w:lang w:eastAsia="ar-SA"/>
        </w:rPr>
        <w:t>.</w:t>
      </w:r>
      <w:r w:rsidRPr="00FD03CD">
        <w:rPr>
          <w:rFonts w:ascii="Times New Roman" w:eastAsia="SimSun" w:hAnsi="Times New Roman" w:cs="Times New Roman"/>
          <w:kern w:val="1"/>
          <w:sz w:val="26"/>
          <w:szCs w:val="20"/>
          <w:lang w:val="en-US" w:eastAsia="ar-SA"/>
        </w:rPr>
        <w:t>sad</w:t>
      </w:r>
      <w:r w:rsidRPr="00FD03CD">
        <w:rPr>
          <w:rFonts w:ascii="Times New Roman" w:eastAsia="SimSun" w:hAnsi="Times New Roman" w:cs="Times New Roman"/>
          <w:kern w:val="1"/>
          <w:sz w:val="26"/>
          <w:szCs w:val="20"/>
          <w:lang w:eastAsia="ar-SA"/>
        </w:rPr>
        <w:t>.</w:t>
      </w:r>
      <w:proofErr w:type="spellStart"/>
      <w:r w:rsidRPr="00FD03CD">
        <w:rPr>
          <w:rFonts w:ascii="Times New Roman" w:eastAsia="SimSun" w:hAnsi="Times New Roman" w:cs="Times New Roman"/>
          <w:kern w:val="1"/>
          <w:sz w:val="26"/>
          <w:szCs w:val="20"/>
          <w:lang w:val="en-US" w:eastAsia="ar-SA"/>
        </w:rPr>
        <w:t>podsolnuh</w:t>
      </w:r>
      <w:proofErr w:type="spellEnd"/>
      <w:r w:rsidRPr="00FD03CD">
        <w:rPr>
          <w:rFonts w:ascii="Times New Roman" w:eastAsia="SimSun" w:hAnsi="Times New Roman" w:cs="Times New Roman"/>
          <w:kern w:val="1"/>
          <w:sz w:val="26"/>
          <w:szCs w:val="20"/>
          <w:lang w:eastAsia="ar-SA"/>
        </w:rPr>
        <w:t>@</w:t>
      </w:r>
      <w:proofErr w:type="spellStart"/>
      <w:r w:rsidRPr="00FD03CD">
        <w:rPr>
          <w:rFonts w:ascii="Times New Roman" w:eastAsia="SimSun" w:hAnsi="Times New Roman" w:cs="Times New Roman"/>
          <w:kern w:val="1"/>
          <w:sz w:val="26"/>
          <w:szCs w:val="20"/>
          <w:lang w:val="en-US" w:eastAsia="ar-SA"/>
        </w:rPr>
        <w:t>yandex</w:t>
      </w:r>
      <w:proofErr w:type="spellEnd"/>
      <w:r w:rsidRPr="00FD03CD">
        <w:rPr>
          <w:rFonts w:ascii="Times New Roman" w:eastAsia="SimSun" w:hAnsi="Times New Roman" w:cs="Times New Roman"/>
          <w:kern w:val="1"/>
          <w:sz w:val="26"/>
          <w:szCs w:val="20"/>
          <w:lang w:eastAsia="ar-SA"/>
        </w:rPr>
        <w:t>.</w:t>
      </w:r>
      <w:proofErr w:type="spellStart"/>
      <w:r w:rsidRPr="00FD03CD">
        <w:rPr>
          <w:rFonts w:ascii="Times New Roman" w:eastAsia="SimSun" w:hAnsi="Times New Roman" w:cs="Times New Roman"/>
          <w:kern w:val="1"/>
          <w:sz w:val="26"/>
          <w:szCs w:val="20"/>
          <w:lang w:val="en-US" w:eastAsia="ar-SA"/>
        </w:rPr>
        <w:t>ru</w:t>
      </w:r>
      <w:proofErr w:type="spellEnd"/>
    </w:p>
    <w:p w:rsidR="00F423F9" w:rsidRDefault="00F423F9" w:rsidP="00F423F9">
      <w:pPr>
        <w:jc w:val="center"/>
        <w:rPr>
          <w:rStyle w:val="c1"/>
          <w:color w:val="000000"/>
          <w:sz w:val="28"/>
          <w:szCs w:val="28"/>
        </w:rPr>
      </w:pPr>
    </w:p>
    <w:p w:rsidR="00F423F9" w:rsidRDefault="00F423F9" w:rsidP="00F423F9">
      <w:pPr>
        <w:jc w:val="center"/>
        <w:rPr>
          <w:rStyle w:val="c1"/>
          <w:color w:val="000000"/>
          <w:sz w:val="28"/>
          <w:szCs w:val="28"/>
        </w:rPr>
      </w:pPr>
    </w:p>
    <w:p w:rsidR="00F423F9" w:rsidRDefault="00F423F9" w:rsidP="00F423F9">
      <w:pPr>
        <w:jc w:val="center"/>
        <w:rPr>
          <w:rStyle w:val="c1"/>
          <w:color w:val="000000"/>
          <w:sz w:val="28"/>
          <w:szCs w:val="28"/>
        </w:rPr>
      </w:pPr>
    </w:p>
    <w:p w:rsidR="00F423F9" w:rsidRDefault="00F423F9" w:rsidP="00F423F9">
      <w:pPr>
        <w:jc w:val="center"/>
        <w:rPr>
          <w:rStyle w:val="c1"/>
          <w:color w:val="000000"/>
          <w:sz w:val="28"/>
          <w:szCs w:val="28"/>
        </w:rPr>
      </w:pPr>
    </w:p>
    <w:p w:rsidR="00F423F9" w:rsidRDefault="00F423F9" w:rsidP="00F423F9">
      <w:pPr>
        <w:jc w:val="center"/>
        <w:rPr>
          <w:rStyle w:val="c1"/>
          <w:color w:val="000000"/>
          <w:sz w:val="28"/>
          <w:szCs w:val="28"/>
        </w:rPr>
      </w:pPr>
    </w:p>
    <w:p w:rsidR="00F423F9" w:rsidRDefault="00F423F9" w:rsidP="00F423F9">
      <w:pPr>
        <w:jc w:val="center"/>
        <w:rPr>
          <w:rStyle w:val="c1"/>
          <w:color w:val="000000"/>
          <w:sz w:val="28"/>
          <w:szCs w:val="28"/>
        </w:rPr>
      </w:pPr>
    </w:p>
    <w:p w:rsidR="00F423F9" w:rsidRPr="00F423F9" w:rsidRDefault="0067218A" w:rsidP="00F423F9">
      <w:pPr>
        <w:jc w:val="center"/>
        <w:rPr>
          <w:rStyle w:val="c1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Применение технологии Л. Кругловой</w:t>
      </w:r>
      <w:r w:rsidR="00F423F9" w:rsidRPr="00F423F9">
        <w:rPr>
          <w:rFonts w:ascii="Times New Roman" w:hAnsi="Times New Roman" w:cs="Times New Roman"/>
          <w:b/>
          <w:sz w:val="32"/>
          <w:szCs w:val="32"/>
        </w:rPr>
        <w:t xml:space="preserve"> «Мозаичная осведомленность» в </w:t>
      </w:r>
      <w:r>
        <w:rPr>
          <w:rFonts w:ascii="Times New Roman" w:hAnsi="Times New Roman" w:cs="Times New Roman"/>
          <w:b/>
          <w:sz w:val="32"/>
          <w:szCs w:val="32"/>
        </w:rPr>
        <w:t>историческом просвещении дошкольников.</w:t>
      </w:r>
    </w:p>
    <w:p w:rsidR="00F423F9" w:rsidRDefault="00F423F9" w:rsidP="00F423F9">
      <w:pPr>
        <w:jc w:val="right"/>
        <w:rPr>
          <w:rStyle w:val="c1"/>
          <w:color w:val="000000"/>
          <w:sz w:val="28"/>
          <w:szCs w:val="28"/>
        </w:rPr>
      </w:pPr>
    </w:p>
    <w:p w:rsidR="00F423F9" w:rsidRDefault="00F423F9" w:rsidP="00F423F9">
      <w:pPr>
        <w:jc w:val="right"/>
        <w:rPr>
          <w:rStyle w:val="c1"/>
          <w:color w:val="000000"/>
          <w:sz w:val="28"/>
          <w:szCs w:val="28"/>
        </w:rPr>
      </w:pPr>
    </w:p>
    <w:p w:rsidR="00F423F9" w:rsidRDefault="00F423F9" w:rsidP="00F423F9">
      <w:pPr>
        <w:jc w:val="right"/>
        <w:rPr>
          <w:rStyle w:val="c1"/>
          <w:color w:val="000000"/>
          <w:sz w:val="28"/>
          <w:szCs w:val="28"/>
        </w:rPr>
      </w:pPr>
    </w:p>
    <w:p w:rsidR="00F423F9" w:rsidRDefault="00F423F9" w:rsidP="00F423F9">
      <w:pPr>
        <w:jc w:val="right"/>
        <w:rPr>
          <w:rStyle w:val="c1"/>
          <w:color w:val="000000"/>
          <w:sz w:val="28"/>
          <w:szCs w:val="28"/>
        </w:rPr>
      </w:pPr>
    </w:p>
    <w:p w:rsidR="00F423F9" w:rsidRDefault="00F423F9" w:rsidP="00F423F9">
      <w:pPr>
        <w:jc w:val="right"/>
        <w:rPr>
          <w:rStyle w:val="c1"/>
          <w:color w:val="000000"/>
          <w:sz w:val="28"/>
          <w:szCs w:val="28"/>
        </w:rPr>
      </w:pPr>
    </w:p>
    <w:p w:rsidR="00F423F9" w:rsidRPr="00033740" w:rsidRDefault="00F423F9" w:rsidP="00F423F9">
      <w:pPr>
        <w:spacing w:after="0" w:line="240" w:lineRule="auto"/>
        <w:jc w:val="right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033740">
        <w:rPr>
          <w:rStyle w:val="c1"/>
          <w:rFonts w:ascii="Times New Roman" w:hAnsi="Times New Roman" w:cs="Times New Roman"/>
          <w:color w:val="000000"/>
          <w:sz w:val="28"/>
          <w:szCs w:val="28"/>
        </w:rPr>
        <w:t>Подготовила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:</w:t>
      </w:r>
    </w:p>
    <w:p w:rsidR="00F423F9" w:rsidRPr="00033740" w:rsidRDefault="00F423F9" w:rsidP="00F423F9">
      <w:pPr>
        <w:spacing w:after="0" w:line="240" w:lineRule="auto"/>
        <w:jc w:val="right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воспитатель</w:t>
      </w:r>
    </w:p>
    <w:p w:rsidR="00F423F9" w:rsidRPr="00033740" w:rsidRDefault="00FD03CD" w:rsidP="00F423F9">
      <w:pPr>
        <w:spacing w:after="0" w:line="240" w:lineRule="auto"/>
        <w:jc w:val="right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Щеболева</w:t>
      </w:r>
      <w:proofErr w:type="spellEnd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Анна Игоревна</w:t>
      </w:r>
    </w:p>
    <w:p w:rsidR="00F423F9" w:rsidRDefault="00F423F9" w:rsidP="00F423F9">
      <w:pPr>
        <w:jc w:val="center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</w:p>
    <w:p w:rsidR="00F423F9" w:rsidRDefault="00F423F9" w:rsidP="00F423F9">
      <w:pPr>
        <w:jc w:val="center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</w:p>
    <w:p w:rsidR="00F423F9" w:rsidRDefault="00F423F9" w:rsidP="00FD03CD">
      <w:pPr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</w:p>
    <w:p w:rsidR="00F423F9" w:rsidRDefault="00F423F9" w:rsidP="00F423F9">
      <w:pPr>
        <w:jc w:val="center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</w:p>
    <w:p w:rsidR="00F423F9" w:rsidRDefault="00F423F9" w:rsidP="00F423F9">
      <w:pPr>
        <w:jc w:val="center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</w:p>
    <w:p w:rsidR="00F423F9" w:rsidRDefault="00F423F9" w:rsidP="00F423F9">
      <w:pPr>
        <w:jc w:val="center"/>
        <w:rPr>
          <w:rStyle w:val="c1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2024 год</w:t>
      </w:r>
    </w:p>
    <w:p w:rsidR="001318F6" w:rsidRDefault="00F423F9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Мозаичная осведомлённость является одной из с</w:t>
      </w:r>
      <w:r w:rsidR="00C549AE">
        <w:rPr>
          <w:rFonts w:ascii="Times New Roman" w:eastAsia="Times New Roman" w:hAnsi="Times New Roman" w:cs="Times New Roman"/>
          <w:sz w:val="28"/>
        </w:rPr>
        <w:t>овременных образовательных технологий  для развития:</w:t>
      </w:r>
    </w:p>
    <w:p w:rsidR="001318F6" w:rsidRDefault="00C549AE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Segoe UI Symbol" w:eastAsia="Segoe UI Symbol" w:hAnsi="Segoe UI Symbol" w:cs="Segoe UI Symbol"/>
          <w:sz w:val="28"/>
        </w:rPr>
        <w:t>✅</w:t>
      </w:r>
      <w:r>
        <w:rPr>
          <w:rFonts w:ascii="Times New Roman" w:eastAsia="Times New Roman" w:hAnsi="Times New Roman" w:cs="Times New Roman"/>
          <w:sz w:val="28"/>
        </w:rPr>
        <w:t>речи</w:t>
      </w:r>
    </w:p>
    <w:p w:rsidR="001318F6" w:rsidRDefault="00C549AE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Segoe UI Symbol" w:eastAsia="Segoe UI Symbol" w:hAnsi="Segoe UI Symbol" w:cs="Segoe UI Symbol"/>
          <w:sz w:val="28"/>
        </w:rPr>
        <w:t>✅</w:t>
      </w:r>
      <w:r>
        <w:rPr>
          <w:rFonts w:ascii="Times New Roman" w:eastAsia="Times New Roman" w:hAnsi="Times New Roman" w:cs="Times New Roman"/>
          <w:sz w:val="28"/>
        </w:rPr>
        <w:t>критического мышления</w:t>
      </w:r>
    </w:p>
    <w:p w:rsidR="001318F6" w:rsidRDefault="00C549AE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Segoe UI Symbol" w:eastAsia="Segoe UI Symbol" w:hAnsi="Segoe UI Symbol" w:cs="Segoe UI Symbol"/>
          <w:sz w:val="28"/>
        </w:rPr>
        <w:t>✅</w:t>
      </w:r>
      <w:r>
        <w:rPr>
          <w:rFonts w:ascii="Times New Roman" w:eastAsia="Times New Roman" w:hAnsi="Times New Roman" w:cs="Times New Roman"/>
          <w:sz w:val="28"/>
        </w:rPr>
        <w:t>коммуникаций дошкольника</w:t>
      </w:r>
    </w:p>
    <w:p w:rsidR="005A6793" w:rsidRDefault="00C549AE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Мозаичная осведомленность помогает систематизировать полученные  знания,  активизировать поз</w:t>
      </w:r>
      <w:r w:rsidR="001762D4">
        <w:rPr>
          <w:rFonts w:ascii="Times New Roman" w:eastAsia="Times New Roman" w:hAnsi="Times New Roman" w:cs="Times New Roman"/>
          <w:sz w:val="28"/>
        </w:rPr>
        <w:t>навательную деятельность, а так</w:t>
      </w:r>
      <w:r>
        <w:rPr>
          <w:rFonts w:ascii="Times New Roman" w:eastAsia="Times New Roman" w:hAnsi="Times New Roman" w:cs="Times New Roman"/>
          <w:sz w:val="28"/>
        </w:rPr>
        <w:t>же в развити</w:t>
      </w:r>
      <w:r w:rsidR="001762D4"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z w:val="28"/>
        </w:rPr>
        <w:t xml:space="preserve"> мотивации. </w:t>
      </w:r>
    </w:p>
    <w:p w:rsidR="00B24CC2" w:rsidRDefault="005A6793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Внутри мозаичных сот </w:t>
      </w:r>
      <w:r w:rsidR="00AA2334">
        <w:rPr>
          <w:rFonts w:ascii="Times New Roman" w:eastAsia="Times New Roman" w:hAnsi="Times New Roman" w:cs="Times New Roman"/>
          <w:sz w:val="28"/>
        </w:rPr>
        <w:t>расположены</w:t>
      </w:r>
      <w:r>
        <w:rPr>
          <w:rFonts w:ascii="Times New Roman" w:eastAsia="Times New Roman" w:hAnsi="Times New Roman" w:cs="Times New Roman"/>
          <w:sz w:val="28"/>
        </w:rPr>
        <w:t xml:space="preserve"> символы, картинки или предметы, объединенные одной темой.</w:t>
      </w:r>
      <w:r w:rsidR="00B24CC2" w:rsidRPr="00B24CC2">
        <w:rPr>
          <w:rFonts w:ascii="Times New Roman" w:eastAsia="Times New Roman" w:hAnsi="Times New Roman" w:cs="Times New Roman"/>
          <w:sz w:val="28"/>
        </w:rPr>
        <w:t xml:space="preserve"> </w:t>
      </w:r>
      <w:r w:rsidR="00C549AE">
        <w:rPr>
          <w:rFonts w:ascii="Times New Roman" w:eastAsia="Times New Roman" w:hAnsi="Times New Roman" w:cs="Times New Roman"/>
          <w:sz w:val="28"/>
        </w:rPr>
        <w:t xml:space="preserve">Дети </w:t>
      </w:r>
      <w:r>
        <w:rPr>
          <w:rFonts w:ascii="Times New Roman" w:eastAsia="Times New Roman" w:hAnsi="Times New Roman" w:cs="Times New Roman"/>
          <w:sz w:val="28"/>
        </w:rPr>
        <w:t>обсуждают, обобщают и предлагают общее название темы, к которой могут относит</w:t>
      </w:r>
      <w:r w:rsidR="001762D4">
        <w:rPr>
          <w:rFonts w:ascii="Times New Roman" w:eastAsia="Times New Roman" w:hAnsi="Times New Roman" w:cs="Times New Roman"/>
          <w:sz w:val="28"/>
        </w:rPr>
        <w:t>ь</w:t>
      </w:r>
      <w:r>
        <w:rPr>
          <w:rFonts w:ascii="Times New Roman" w:eastAsia="Times New Roman" w:hAnsi="Times New Roman" w:cs="Times New Roman"/>
          <w:sz w:val="28"/>
        </w:rPr>
        <w:t>ся все предметы мозаики.</w:t>
      </w:r>
      <w:r w:rsidR="00AF676B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Когда тема определена, дети сами могут придумать свою интерпретацию, объяснение  каждого символа или предмета  в мозаике.  </w:t>
      </w:r>
      <w:r w:rsidR="00C549AE">
        <w:rPr>
          <w:rFonts w:ascii="Times New Roman" w:eastAsia="Times New Roman" w:hAnsi="Times New Roman" w:cs="Times New Roman"/>
          <w:sz w:val="28"/>
        </w:rPr>
        <w:t xml:space="preserve">С помощью символов ребёнок познаёт мир, придумывает свою интерпретацию знаков, ведёт набор информации, учится общаться и слышать своих друзей. </w:t>
      </w:r>
    </w:p>
    <w:p w:rsidR="001318F6" w:rsidRDefault="00C549AE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Это настолько увлекает детей, что порой появляются очень необычные варианты решения. После этого дети составляют историю, сказку или рассказ, вместе с воспитателем обсуждают   все детали и в итоге обыгрывают.</w:t>
      </w:r>
      <w:r w:rsidR="00AF676B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процессе использования мозаичной осведомлённости дошколята учатся общаться, слушать и слышать своих товарищей.</w:t>
      </w:r>
    </w:p>
    <w:p w:rsidR="00B24CC2" w:rsidRDefault="00B24CC2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познавательной активности  детей данную технологию можно использовать в виде интерактивной игры.</w:t>
      </w:r>
    </w:p>
    <w:p w:rsidR="00B24CC2" w:rsidRDefault="00B24CC2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Технология мозаичной осведомленности позволяет перейти от пассивного принятия знаний к активному самостоятельному обучению.</w:t>
      </w:r>
    </w:p>
    <w:p w:rsidR="004D7ED0" w:rsidRDefault="00C549AE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Познакомившись с мозаичной осведомленностью, я решила использовать ее в своей деятельности.</w:t>
      </w:r>
      <w:r w:rsidR="004D7ED0">
        <w:rPr>
          <w:rFonts w:ascii="Times New Roman" w:eastAsia="Times New Roman" w:hAnsi="Times New Roman" w:cs="Times New Roman"/>
          <w:sz w:val="28"/>
        </w:rPr>
        <w:t xml:space="preserve"> Например, данную технологию применила в </w:t>
      </w:r>
      <w:r w:rsidR="00FD03CD">
        <w:rPr>
          <w:rFonts w:ascii="Times New Roman" w:eastAsia="Times New Roman" w:hAnsi="Times New Roman" w:cs="Times New Roman"/>
          <w:sz w:val="28"/>
        </w:rPr>
        <w:t>занятии на тему «Осень».</w:t>
      </w:r>
    </w:p>
    <w:p w:rsidR="001762D4" w:rsidRDefault="00C549AE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 помощью </w:t>
      </w:r>
      <w:r w:rsidR="00FD03CD">
        <w:rPr>
          <w:rFonts w:ascii="Times New Roman" w:eastAsia="Times New Roman" w:hAnsi="Times New Roman" w:cs="Times New Roman"/>
          <w:sz w:val="28"/>
        </w:rPr>
        <w:t xml:space="preserve">цветной изоленты на полу мы расчертили соты в хаотичном порядке. В </w:t>
      </w:r>
      <w:r w:rsidR="001762D4">
        <w:rPr>
          <w:rFonts w:ascii="Times New Roman" w:eastAsia="Times New Roman" w:hAnsi="Times New Roman" w:cs="Times New Roman"/>
          <w:sz w:val="28"/>
        </w:rPr>
        <w:t>каждом из них</w:t>
      </w:r>
      <w:r w:rsidR="00AF676B">
        <w:rPr>
          <w:rFonts w:ascii="Times New Roman" w:eastAsia="Times New Roman" w:hAnsi="Times New Roman" w:cs="Times New Roman"/>
          <w:sz w:val="28"/>
        </w:rPr>
        <w:t xml:space="preserve"> </w:t>
      </w:r>
      <w:r w:rsidR="001762D4">
        <w:rPr>
          <w:rFonts w:ascii="Times New Roman" w:eastAsia="Times New Roman" w:hAnsi="Times New Roman" w:cs="Times New Roman"/>
          <w:sz w:val="28"/>
        </w:rPr>
        <w:t>расположила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FD03CD">
        <w:rPr>
          <w:rFonts w:ascii="Times New Roman" w:eastAsia="Times New Roman" w:hAnsi="Times New Roman" w:cs="Times New Roman"/>
          <w:sz w:val="28"/>
        </w:rPr>
        <w:t>предметы, связанные с данной темой</w:t>
      </w:r>
      <w:r w:rsidR="001762D4">
        <w:rPr>
          <w:rFonts w:ascii="Times New Roman" w:eastAsia="Times New Roman" w:hAnsi="Times New Roman" w:cs="Times New Roman"/>
          <w:sz w:val="28"/>
        </w:rPr>
        <w:t>.</w:t>
      </w:r>
      <w:r w:rsidR="00F423F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Предметы я выбирала разные, чем необычней</w:t>
      </w:r>
      <w:r w:rsidR="001762D4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тем интересней.</w:t>
      </w:r>
      <w:r w:rsidR="00FA3DAD">
        <w:rPr>
          <w:rFonts w:ascii="Times New Roman" w:eastAsia="Times New Roman" w:hAnsi="Times New Roman" w:cs="Times New Roman"/>
          <w:sz w:val="28"/>
        </w:rPr>
        <w:t xml:space="preserve"> </w:t>
      </w:r>
      <w:r w:rsidR="00FD03CD">
        <w:rPr>
          <w:rFonts w:ascii="Times New Roman" w:eastAsia="Times New Roman" w:hAnsi="Times New Roman" w:cs="Times New Roman"/>
          <w:sz w:val="28"/>
        </w:rPr>
        <w:t>Это было первое знакомство с данной технологией и поэтому я взяла тему для них известную, после того как мы обсудили все предметы и картинки, которые лежали в сотах, дети сделали вывод, что за тема сегодня будет у нас на занятии.</w:t>
      </w:r>
    </w:p>
    <w:p w:rsidR="00FA3DAD" w:rsidRDefault="001762D4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Далее, воспитанники по очереди</w:t>
      </w:r>
      <w:r w:rsidR="00C549AE">
        <w:rPr>
          <w:rFonts w:ascii="Times New Roman" w:eastAsia="Times New Roman" w:hAnsi="Times New Roman" w:cs="Times New Roman"/>
          <w:sz w:val="28"/>
        </w:rPr>
        <w:t xml:space="preserve"> выбира</w:t>
      </w:r>
      <w:r>
        <w:rPr>
          <w:rFonts w:ascii="Times New Roman" w:eastAsia="Times New Roman" w:hAnsi="Times New Roman" w:cs="Times New Roman"/>
          <w:sz w:val="28"/>
        </w:rPr>
        <w:t>ли</w:t>
      </w:r>
      <w:r w:rsidR="00C549AE">
        <w:rPr>
          <w:rFonts w:ascii="Times New Roman" w:eastAsia="Times New Roman" w:hAnsi="Times New Roman" w:cs="Times New Roman"/>
          <w:sz w:val="28"/>
        </w:rPr>
        <w:t xml:space="preserve"> любой предмет и </w:t>
      </w:r>
      <w:r>
        <w:rPr>
          <w:rFonts w:ascii="Times New Roman" w:eastAsia="Times New Roman" w:hAnsi="Times New Roman" w:cs="Times New Roman"/>
          <w:sz w:val="28"/>
        </w:rPr>
        <w:t>выдвигали свои версии,</w:t>
      </w:r>
      <w:r w:rsidR="00C549AE">
        <w:rPr>
          <w:rFonts w:ascii="Times New Roman" w:eastAsia="Times New Roman" w:hAnsi="Times New Roman" w:cs="Times New Roman"/>
          <w:sz w:val="28"/>
        </w:rPr>
        <w:t xml:space="preserve"> как он относится к </w:t>
      </w:r>
      <w:r w:rsidR="00D47728">
        <w:rPr>
          <w:rFonts w:ascii="Times New Roman" w:eastAsia="Times New Roman" w:hAnsi="Times New Roman" w:cs="Times New Roman"/>
          <w:sz w:val="28"/>
        </w:rPr>
        <w:t>теме нашего занятия</w:t>
      </w:r>
      <w:r w:rsidR="00C549AE">
        <w:rPr>
          <w:rFonts w:ascii="Times New Roman" w:eastAsia="Times New Roman" w:hAnsi="Times New Roman" w:cs="Times New Roman"/>
          <w:sz w:val="28"/>
        </w:rPr>
        <w:t xml:space="preserve">. </w:t>
      </w:r>
      <w:r w:rsidR="00FA3DAD">
        <w:rPr>
          <w:rFonts w:ascii="Times New Roman" w:eastAsia="Times New Roman" w:hAnsi="Times New Roman" w:cs="Times New Roman"/>
          <w:sz w:val="28"/>
        </w:rPr>
        <w:t>Например,</w:t>
      </w:r>
    </w:p>
    <w:p w:rsidR="001318F6" w:rsidRDefault="00C549AE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ОТВЕТЫ ДЕТЕЙ:</w:t>
      </w:r>
    </w:p>
    <w:p w:rsidR="001318F6" w:rsidRDefault="00C549AE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D47728">
        <w:rPr>
          <w:rFonts w:ascii="Times New Roman" w:eastAsia="Times New Roman" w:hAnsi="Times New Roman" w:cs="Times New Roman"/>
          <w:sz w:val="28"/>
        </w:rPr>
        <w:t>Азбука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  <w:r w:rsidR="00D47728">
        <w:rPr>
          <w:rFonts w:ascii="Times New Roman" w:eastAsia="Times New Roman" w:hAnsi="Times New Roman" w:cs="Times New Roman"/>
          <w:sz w:val="28"/>
        </w:rPr>
        <w:t>так ребята поняли, что сегодня занятие по обучение грамоте, где мы изучаем буквы и звуки;</w:t>
      </w:r>
    </w:p>
    <w:p w:rsidR="001318F6" w:rsidRDefault="00C549AE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9A2403">
        <w:rPr>
          <w:rFonts w:ascii="Times New Roman" w:eastAsia="Times New Roman" w:hAnsi="Times New Roman" w:cs="Times New Roman"/>
          <w:sz w:val="28"/>
        </w:rPr>
        <w:t>Синий и зеленый цвет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  <w:r w:rsidR="009A2403">
        <w:rPr>
          <w:rFonts w:ascii="Times New Roman" w:eastAsia="Times New Roman" w:hAnsi="Times New Roman" w:cs="Times New Roman"/>
          <w:sz w:val="28"/>
        </w:rPr>
        <w:t>выяснили что звук согласный, так как обозначается синим цветом, зеленый цвет дал нам понять, что этот звук может быть мягким</w:t>
      </w:r>
      <w:r w:rsidR="00A92E3B">
        <w:rPr>
          <w:rFonts w:ascii="Times New Roman" w:eastAsia="Times New Roman" w:hAnsi="Times New Roman" w:cs="Times New Roman"/>
          <w:sz w:val="28"/>
        </w:rPr>
        <w:t>.</w:t>
      </w:r>
    </w:p>
    <w:p w:rsidR="001318F6" w:rsidRDefault="00C549AE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A92E3B">
        <w:rPr>
          <w:rFonts w:ascii="Times New Roman" w:eastAsia="Times New Roman" w:hAnsi="Times New Roman" w:cs="Times New Roman"/>
          <w:sz w:val="28"/>
        </w:rPr>
        <w:t>Пенал, пластилин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  <w:r w:rsidR="00A92E3B">
        <w:rPr>
          <w:rFonts w:ascii="Times New Roman" w:eastAsia="Times New Roman" w:hAnsi="Times New Roman" w:cs="Times New Roman"/>
          <w:sz w:val="28"/>
        </w:rPr>
        <w:t>эти предметы дали нам понять, что именно это за звук.</w:t>
      </w:r>
    </w:p>
    <w:p w:rsidR="00A92E3B" w:rsidRDefault="00A92E3B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 дальше, я ребятам предложила, дополнить наши соты и положить в них, предметы из группы, которые так же начинаются на звук П. Эта деятельность очень увлекает ребят и на мой взгляд мотивирует их к продолжению занятия, так как что-то они уже узнали об этой букве, но многое еще узнаем на занятие.</w:t>
      </w:r>
    </w:p>
    <w:p w:rsidR="00A92E3B" w:rsidRDefault="00A92E3B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Так же для занятия по грамоте мы используем не большие распечатанные соты, для индивидуальной работы или работы в парах. </w:t>
      </w:r>
      <w:r w:rsidR="00F311DD">
        <w:rPr>
          <w:rFonts w:ascii="Times New Roman" w:eastAsia="Times New Roman" w:hAnsi="Times New Roman" w:cs="Times New Roman"/>
          <w:sz w:val="28"/>
        </w:rPr>
        <w:t>Например,</w:t>
      </w:r>
      <w:r>
        <w:rPr>
          <w:rFonts w:ascii="Times New Roman" w:eastAsia="Times New Roman" w:hAnsi="Times New Roman" w:cs="Times New Roman"/>
          <w:sz w:val="28"/>
        </w:rPr>
        <w:t xml:space="preserve"> в центр мы помещаем звук А и предлагаем на</w:t>
      </w:r>
      <w:r w:rsidR="00F311DD">
        <w:rPr>
          <w:rFonts w:ascii="Times New Roman" w:eastAsia="Times New Roman" w:hAnsi="Times New Roman" w:cs="Times New Roman"/>
          <w:sz w:val="28"/>
        </w:rPr>
        <w:t xml:space="preserve"> выбор картинки, а ребенок должен отобрать те, которые ему подходят.</w:t>
      </w:r>
    </w:p>
    <w:p w:rsidR="00AA2334" w:rsidRDefault="00AA2334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первом этапе данной технологии я намеренно предлагала воспитанникам предметы, картинки так или иначе связанные одной темой. Когда ребята усвоили данный вид игры и с легкостью определяли задуманные мною темы, то я решила усложнить им задачу.</w:t>
      </w:r>
      <w:r w:rsidR="00F311DD">
        <w:rPr>
          <w:rFonts w:ascii="Times New Roman" w:eastAsia="Times New Roman" w:hAnsi="Times New Roman" w:cs="Times New Roman"/>
          <w:sz w:val="28"/>
        </w:rPr>
        <w:t xml:space="preserve"> В сотах появились не предметы, а цифры. На занятии по речевому развитию темой, которого был дом и его части</w:t>
      </w:r>
      <w:r w:rsidR="00CA7D1C">
        <w:rPr>
          <w:rFonts w:ascii="Times New Roman" w:eastAsia="Times New Roman" w:hAnsi="Times New Roman" w:cs="Times New Roman"/>
          <w:sz w:val="28"/>
        </w:rPr>
        <w:t>. Я предложила детям сказать, что эти цифры могут обозначать в доме.</w:t>
      </w:r>
    </w:p>
    <w:p w:rsidR="00CA7D1C" w:rsidRDefault="00CA7D1C" w:rsidP="00D118C8">
      <w:pPr>
        <w:pStyle w:val="a4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Одна крыша, 1 этаж</w:t>
      </w:r>
    </w:p>
    <w:p w:rsidR="00CA7D1C" w:rsidRDefault="00CA7D1C" w:rsidP="00D118C8">
      <w:pPr>
        <w:pStyle w:val="a4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A7D1C">
        <w:rPr>
          <w:rFonts w:ascii="Times New Roman" w:eastAsia="Times New Roman" w:hAnsi="Times New Roman" w:cs="Times New Roman"/>
          <w:sz w:val="28"/>
        </w:rPr>
        <w:t xml:space="preserve"> две двери</w:t>
      </w:r>
    </w:p>
    <w:p w:rsidR="00CA7D1C" w:rsidRDefault="00CA7D1C" w:rsidP="00D118C8">
      <w:pPr>
        <w:pStyle w:val="a4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Три окна</w:t>
      </w:r>
    </w:p>
    <w:p w:rsidR="00CA7D1C" w:rsidRDefault="00375D5B" w:rsidP="00D118C8">
      <w:pPr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 w:rsidR="00CA7D1C" w:rsidRPr="00CA7D1C">
        <w:rPr>
          <w:rFonts w:ascii="Times New Roman" w:eastAsia="Times New Roman" w:hAnsi="Times New Roman" w:cs="Times New Roman"/>
          <w:sz w:val="28"/>
        </w:rPr>
        <w:t>5-</w:t>
      </w:r>
      <w:r w:rsidR="00CA7D1C">
        <w:rPr>
          <w:rFonts w:ascii="Times New Roman" w:eastAsia="Times New Roman" w:hAnsi="Times New Roman" w:cs="Times New Roman"/>
          <w:sz w:val="28"/>
        </w:rPr>
        <w:t xml:space="preserve"> ступенек и </w:t>
      </w:r>
      <w:proofErr w:type="spellStart"/>
      <w:r w:rsidR="00CA7D1C">
        <w:rPr>
          <w:rFonts w:ascii="Times New Roman" w:eastAsia="Times New Roman" w:hAnsi="Times New Roman" w:cs="Times New Roman"/>
          <w:sz w:val="28"/>
        </w:rPr>
        <w:t>т.д</w:t>
      </w:r>
      <w:proofErr w:type="spellEnd"/>
    </w:p>
    <w:p w:rsidR="003B0701" w:rsidRPr="00CA7D1C" w:rsidRDefault="00CA7D1C" w:rsidP="00D118C8">
      <w:pPr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Так же можно использовать и символы, но в начале проговаривать их с детьми. Эта работа очень интересна и </w:t>
      </w:r>
      <w:r w:rsidR="003B0701">
        <w:rPr>
          <w:rFonts w:ascii="Times New Roman" w:eastAsia="Times New Roman" w:hAnsi="Times New Roman" w:cs="Times New Roman"/>
          <w:sz w:val="28"/>
        </w:rPr>
        <w:t>воспитателю,</w:t>
      </w:r>
      <w:r>
        <w:rPr>
          <w:rFonts w:ascii="Times New Roman" w:eastAsia="Times New Roman" w:hAnsi="Times New Roman" w:cs="Times New Roman"/>
          <w:sz w:val="28"/>
        </w:rPr>
        <w:t xml:space="preserve"> и детям, так как детские варианты расшифровки символов очень разные и интересные своими логическими связями.</w:t>
      </w:r>
    </w:p>
    <w:p w:rsidR="00CA7D1C" w:rsidRDefault="00F423F9" w:rsidP="00375D5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Сможете ли вы</w:t>
      </w:r>
      <w:r w:rsidR="004D45F4">
        <w:rPr>
          <w:rFonts w:ascii="Times New Roman" w:eastAsia="Times New Roman" w:hAnsi="Times New Roman" w:cs="Times New Roman"/>
          <w:sz w:val="28"/>
        </w:rPr>
        <w:t xml:space="preserve"> опреде</w:t>
      </w:r>
      <w:r w:rsidR="00B24CC2">
        <w:rPr>
          <w:rFonts w:ascii="Times New Roman" w:eastAsia="Times New Roman" w:hAnsi="Times New Roman" w:cs="Times New Roman"/>
          <w:sz w:val="28"/>
        </w:rPr>
        <w:t>лить</w:t>
      </w:r>
      <w:r>
        <w:rPr>
          <w:rFonts w:ascii="Times New Roman" w:eastAsia="Times New Roman" w:hAnsi="Times New Roman" w:cs="Times New Roman"/>
          <w:sz w:val="28"/>
        </w:rPr>
        <w:t>,</w:t>
      </w:r>
      <w:r w:rsidR="00B24CC2">
        <w:rPr>
          <w:rFonts w:ascii="Times New Roman" w:eastAsia="Times New Roman" w:hAnsi="Times New Roman" w:cs="Times New Roman"/>
          <w:sz w:val="28"/>
        </w:rPr>
        <w:t xml:space="preserve"> какая тема </w:t>
      </w:r>
      <w:r w:rsidR="003B0701">
        <w:rPr>
          <w:rFonts w:ascii="Times New Roman" w:eastAsia="Times New Roman" w:hAnsi="Times New Roman" w:cs="Times New Roman"/>
          <w:sz w:val="28"/>
        </w:rPr>
        <w:t>зашифрована в</w:t>
      </w:r>
      <w:r w:rsidR="00B24CC2">
        <w:rPr>
          <w:rFonts w:ascii="Times New Roman" w:eastAsia="Times New Roman" w:hAnsi="Times New Roman" w:cs="Times New Roman"/>
          <w:sz w:val="28"/>
        </w:rPr>
        <w:t xml:space="preserve"> нашей мозаике?</w:t>
      </w:r>
      <w:r>
        <w:rPr>
          <w:rFonts w:ascii="Times New Roman" w:eastAsia="Times New Roman" w:hAnsi="Times New Roman" w:cs="Times New Roman"/>
          <w:sz w:val="28"/>
        </w:rPr>
        <w:t xml:space="preserve"> (Изба)</w:t>
      </w:r>
    </w:p>
    <w:p w:rsidR="00CA7D1C" w:rsidRDefault="00CA7D1C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Так же эта техн</w:t>
      </w:r>
      <w:r w:rsidR="003B0701">
        <w:rPr>
          <w:rFonts w:ascii="Times New Roman" w:eastAsia="Times New Roman" w:hAnsi="Times New Roman" w:cs="Times New Roman"/>
          <w:sz w:val="28"/>
        </w:rPr>
        <w:t>ология помогла нам в путешествии</w:t>
      </w:r>
      <w:r>
        <w:rPr>
          <w:rFonts w:ascii="Times New Roman" w:eastAsia="Times New Roman" w:hAnsi="Times New Roman" w:cs="Times New Roman"/>
          <w:sz w:val="28"/>
        </w:rPr>
        <w:t xml:space="preserve"> в историю праздника </w:t>
      </w:r>
      <w:r w:rsidR="003B0701">
        <w:rPr>
          <w:rFonts w:ascii="Times New Roman" w:eastAsia="Times New Roman" w:hAnsi="Times New Roman" w:cs="Times New Roman"/>
          <w:sz w:val="28"/>
        </w:rPr>
        <w:t>«Народного единства», как только ребята видят эмблему нашего клуба в сотах</w:t>
      </w:r>
      <w:r w:rsidR="00D118C8">
        <w:rPr>
          <w:rFonts w:ascii="Times New Roman" w:eastAsia="Times New Roman" w:hAnsi="Times New Roman" w:cs="Times New Roman"/>
          <w:sz w:val="28"/>
        </w:rPr>
        <w:t xml:space="preserve">, дети понимают, что будет путешествие, а вот куда должны догадаться по символам. Проанализировав предметы, находящиеся в сотах, мы сделали вывод, что путешествие связанно с нашей Родиной. </w:t>
      </w:r>
    </w:p>
    <w:p w:rsidR="00D118C8" w:rsidRDefault="00D118C8" w:rsidP="00D118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Перед путешествием в историю праздника, мы всю неделю говорили о том какой праздник скоро будет отмечать вся наша страна. Беседовали на темы о </w:t>
      </w:r>
      <w:r w:rsidR="0086715F">
        <w:rPr>
          <w:rFonts w:ascii="Times New Roman" w:eastAsia="Times New Roman" w:hAnsi="Times New Roman" w:cs="Times New Roman"/>
          <w:sz w:val="28"/>
        </w:rPr>
        <w:t>том,</w:t>
      </w:r>
      <w:r>
        <w:rPr>
          <w:rFonts w:ascii="Times New Roman" w:eastAsia="Times New Roman" w:hAnsi="Times New Roman" w:cs="Times New Roman"/>
          <w:sz w:val="28"/>
        </w:rPr>
        <w:t xml:space="preserve"> что наша Родина очень велика и как много разных народов здесь проживает, как важно поддерживать друг друга и не ссорится, </w:t>
      </w:r>
      <w:r w:rsidR="0086715F">
        <w:rPr>
          <w:rFonts w:ascii="Times New Roman" w:eastAsia="Times New Roman" w:hAnsi="Times New Roman" w:cs="Times New Roman"/>
          <w:sz w:val="28"/>
        </w:rPr>
        <w:t xml:space="preserve">что вместе мы сила. </w:t>
      </w:r>
    </w:p>
    <w:p w:rsidR="0086715F" w:rsidRDefault="0086715F" w:rsidP="0086715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Целью нашего путешествия было </w:t>
      </w:r>
      <w:r w:rsidRPr="0086715F">
        <w:rPr>
          <w:rFonts w:ascii="Times New Roman" w:hAnsi="Times New Roman" w:cs="Times New Roman"/>
          <w:sz w:val="28"/>
          <w:szCs w:val="28"/>
        </w:rPr>
        <w:t>расширить представление детей о государственном празднике «День народного единства» и истории его возникновения. Задачи:</w:t>
      </w:r>
    </w:p>
    <w:p w:rsidR="0086715F" w:rsidRDefault="0086715F" w:rsidP="0086715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15F">
        <w:rPr>
          <w:rFonts w:ascii="Times New Roman" w:hAnsi="Times New Roman" w:cs="Times New Roman"/>
          <w:sz w:val="28"/>
          <w:szCs w:val="28"/>
        </w:rPr>
        <w:t xml:space="preserve"> 1. Расширять представления детей о родной стране</w:t>
      </w:r>
      <w:r>
        <w:rPr>
          <w:rFonts w:ascii="Times New Roman" w:hAnsi="Times New Roman" w:cs="Times New Roman"/>
          <w:sz w:val="28"/>
          <w:szCs w:val="28"/>
        </w:rPr>
        <w:t>, о государственных праздниках.</w:t>
      </w:r>
    </w:p>
    <w:p w:rsidR="0086715F" w:rsidRDefault="0086715F" w:rsidP="0086715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15F">
        <w:rPr>
          <w:rFonts w:ascii="Times New Roman" w:hAnsi="Times New Roman" w:cs="Times New Roman"/>
          <w:sz w:val="28"/>
          <w:szCs w:val="28"/>
        </w:rPr>
        <w:t>2. Углублять и уточнять представления о Родине – России; сообщить элементарные сведения об истории России;</w:t>
      </w:r>
    </w:p>
    <w:p w:rsidR="0086715F" w:rsidRDefault="0086715F" w:rsidP="0086715F">
      <w:pPr>
        <w:spacing w:line="36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86715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3. Воспитывать любовь и гордость за свою Родину; уважение к людям, прославившим Россию; нравственно- патриотические чувства.</w:t>
      </w:r>
    </w:p>
    <w:p w:rsidR="00111FB1" w:rsidRDefault="0086715F" w:rsidP="00111FB1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111111"/>
          <w:sz w:val="28"/>
          <w:szCs w:val="28"/>
          <w:shd w:val="clear" w:color="auto" w:fill="FFFFFF"/>
        </w:rPr>
      </w:pPr>
      <w:r w:rsidRPr="00111FB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Была подготовлена презентация, из которой, дети узнали, что в не всегда в нашей стране все было спокойно. </w:t>
      </w:r>
      <w:r w:rsidRPr="00111FB1">
        <w:rPr>
          <w:rFonts w:ascii="Times New Roman" w:hAnsi="Times New Roman" w:cs="Times New Roman"/>
          <w:bCs/>
          <w:color w:val="111111"/>
          <w:sz w:val="28"/>
          <w:szCs w:val="28"/>
          <w:shd w:val="clear" w:color="auto" w:fill="FFFFFF"/>
        </w:rPr>
        <w:t>К сожалению, на протяжении всей истории, Россия много раз подвергалась испытанию на прочность, не раз переживала времена, когда нарушалось ее единство, когда в стране царили вражда и голод.</w:t>
      </w:r>
      <w:r w:rsidR="00111FB1" w:rsidRPr="00111FB1">
        <w:rPr>
          <w:rFonts w:ascii="Times New Roman" w:hAnsi="Times New Roman" w:cs="Times New Roman"/>
          <w:bCs/>
          <w:color w:val="111111"/>
          <w:sz w:val="28"/>
          <w:szCs w:val="28"/>
          <w:shd w:val="clear" w:color="auto" w:fill="FFFFFF"/>
        </w:rPr>
        <w:t xml:space="preserve"> Русская земля была занята врагами. Поляки захватили Кремль. Казалось, что Русское государство погибло и никогда не обретет былого могущества. Возмутился русский народ. Не могли и не хотели мириться с гибелью своего государства. </w:t>
      </w:r>
    </w:p>
    <w:p w:rsidR="00111FB1" w:rsidRPr="00111FB1" w:rsidRDefault="00111FB1" w:rsidP="00111FB1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111111"/>
          <w:sz w:val="28"/>
          <w:szCs w:val="28"/>
          <w:shd w:val="clear" w:color="auto" w:fill="FFFFFF"/>
        </w:rPr>
      </w:pPr>
      <w:r w:rsidRPr="00111FB1">
        <w:rPr>
          <w:rFonts w:ascii="Times New Roman" w:hAnsi="Times New Roman" w:cs="Times New Roman"/>
          <w:bCs/>
          <w:color w:val="111111"/>
          <w:sz w:val="28"/>
          <w:szCs w:val="28"/>
          <w:shd w:val="clear" w:color="auto" w:fill="FFFFFF"/>
        </w:rPr>
        <w:t xml:space="preserve"> А также ребята познакомились с героями этого дня Кузьмой Мининым и Дмитрием Пожарским, которые возглавили ополчение против польских интервентов.</w:t>
      </w:r>
      <w:r>
        <w:rPr>
          <w:rFonts w:ascii="Times New Roman" w:hAnsi="Times New Roman" w:cs="Times New Roman"/>
          <w:bCs/>
          <w:color w:val="111111"/>
          <w:sz w:val="28"/>
          <w:szCs w:val="28"/>
          <w:shd w:val="clear" w:color="auto" w:fill="FFFFFF"/>
        </w:rPr>
        <w:t xml:space="preserve"> Во время путешествия в историю этого праздник ребята так же узнали, что н</w:t>
      </w:r>
      <w:r w:rsidRPr="00111FB1">
        <w:rPr>
          <w:rFonts w:ascii="Times New Roman" w:hAnsi="Times New Roman" w:cs="Times New Roman"/>
          <w:bCs/>
          <w:color w:val="111111"/>
          <w:sz w:val="28"/>
          <w:szCs w:val="28"/>
          <w:shd w:val="clear" w:color="auto" w:fill="FFFFFF"/>
        </w:rPr>
        <w:t>арод не забыл их подвиг. На Красной площади в Москве воздвигнут памятник этим мужественным людям. Деньги на памятник собирал народ. На памятнике написано «Гражданину Минину и князю Пожарскому. Благодарная Россия». В честь открытия памятника проходил праздничный парад.</w:t>
      </w:r>
    </w:p>
    <w:p w:rsidR="0086715F" w:rsidRDefault="00111FB1" w:rsidP="0086715F">
      <w:pPr>
        <w:spacing w:line="36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111FB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 конце нашего путешествия мы смастерили поделку, которая символизирует единство нашей страны. </w:t>
      </w:r>
    </w:p>
    <w:p w:rsidR="00111FB1" w:rsidRPr="00111FB1" w:rsidRDefault="00111FB1" w:rsidP="0086715F">
      <w:pPr>
        <w:spacing w:line="36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Как итог данного путешествия в историю праздника, ребята теперь не только знают, что 4 ноября праздник, а что в этот день случилось</w:t>
      </w:r>
      <w:r w:rsidR="00CB6D0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 почему именно этот день стал праздничным и почему именно так он называется.</w:t>
      </w:r>
    </w:p>
    <w:p w:rsidR="0086715F" w:rsidRDefault="0086715F" w:rsidP="0086715F">
      <w:pPr>
        <w:spacing w:line="36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58674E" w:rsidRDefault="0058674E" w:rsidP="0086715F">
      <w:pPr>
        <w:spacing w:line="36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58674E" w:rsidRDefault="0058674E" w:rsidP="0058674E">
      <w:pPr>
        <w:spacing w:line="360" w:lineRule="auto"/>
        <w:ind w:firstLine="709"/>
        <w:jc w:val="center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Литература</w:t>
      </w:r>
    </w:p>
    <w:p w:rsidR="0058674E" w:rsidRPr="0058674E" w:rsidRDefault="0058674E" w:rsidP="0058674E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58674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Л. Ю. Круглова</w:t>
      </w:r>
      <w:r w:rsidRPr="0058674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"Образовательные технологии" </w:t>
      </w:r>
    </w:p>
    <w:p w:rsidR="0058674E" w:rsidRDefault="0058674E" w:rsidP="0058674E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proofErr w:type="spellStart"/>
      <w:r w:rsidRPr="0058674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Бабунова</w:t>
      </w:r>
      <w:proofErr w:type="spellEnd"/>
      <w:r w:rsidRPr="0058674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Т. М. Дошкольная педагогика. / Т. М. </w:t>
      </w:r>
      <w:proofErr w:type="spellStart"/>
      <w:r w:rsidRPr="0058674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Бабунова</w:t>
      </w:r>
      <w:proofErr w:type="spellEnd"/>
      <w:r w:rsidRPr="0058674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 – М., - 2014. - С. 243</w:t>
      </w:r>
    </w:p>
    <w:p w:rsidR="0058674E" w:rsidRPr="0058674E" w:rsidRDefault="0098596C" w:rsidP="0058674E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98596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Павлова Л.Н., Волосова Е.Б., Пилюгина </w:t>
      </w:r>
      <w:proofErr w:type="gramStart"/>
      <w:r w:rsidRPr="0098596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Э.Г..</w:t>
      </w:r>
      <w:proofErr w:type="gramEnd"/>
      <w:r w:rsidRPr="0098596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Раннее детство: познавательное развитие.</w:t>
      </w:r>
      <w:bookmarkStart w:id="0" w:name="_GoBack"/>
      <w:bookmarkEnd w:id="0"/>
      <w:r w:rsidRPr="0098596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Метод. пособие. – М.: Мозаика-Синтез, 2002.</w:t>
      </w:r>
    </w:p>
    <w:sectPr w:rsidR="0058674E" w:rsidRPr="0058674E" w:rsidSect="00F423F9">
      <w:pgSz w:w="11906" w:h="16838"/>
      <w:pgMar w:top="1134" w:right="850" w:bottom="1134" w:left="993" w:header="708" w:footer="708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A4037"/>
    <w:multiLevelType w:val="hybridMultilevel"/>
    <w:tmpl w:val="8D741C8E"/>
    <w:lvl w:ilvl="0" w:tplc="8EDC2B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2AA2649"/>
    <w:multiLevelType w:val="hybridMultilevel"/>
    <w:tmpl w:val="8086051C"/>
    <w:lvl w:ilvl="0" w:tplc="076404B8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318F6"/>
    <w:rsid w:val="00111FB1"/>
    <w:rsid w:val="001318F6"/>
    <w:rsid w:val="001762D4"/>
    <w:rsid w:val="002C6105"/>
    <w:rsid w:val="00375D5B"/>
    <w:rsid w:val="003B0701"/>
    <w:rsid w:val="004D45F4"/>
    <w:rsid w:val="004D7ED0"/>
    <w:rsid w:val="0058674E"/>
    <w:rsid w:val="005A6793"/>
    <w:rsid w:val="005B3E63"/>
    <w:rsid w:val="005F324A"/>
    <w:rsid w:val="00633D88"/>
    <w:rsid w:val="0067218A"/>
    <w:rsid w:val="0086715F"/>
    <w:rsid w:val="008B377F"/>
    <w:rsid w:val="0091473E"/>
    <w:rsid w:val="00956012"/>
    <w:rsid w:val="0098596C"/>
    <w:rsid w:val="00986F13"/>
    <w:rsid w:val="009A2403"/>
    <w:rsid w:val="00A92E3B"/>
    <w:rsid w:val="00AA2334"/>
    <w:rsid w:val="00AB6909"/>
    <w:rsid w:val="00AF676B"/>
    <w:rsid w:val="00B24CC2"/>
    <w:rsid w:val="00C028F9"/>
    <w:rsid w:val="00C52F36"/>
    <w:rsid w:val="00C549AE"/>
    <w:rsid w:val="00CA7D1C"/>
    <w:rsid w:val="00CB6D0C"/>
    <w:rsid w:val="00D118C8"/>
    <w:rsid w:val="00D47728"/>
    <w:rsid w:val="00E022A2"/>
    <w:rsid w:val="00E1283A"/>
    <w:rsid w:val="00F311DD"/>
    <w:rsid w:val="00F423F9"/>
    <w:rsid w:val="00FA3DAD"/>
    <w:rsid w:val="00FD0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0B9E6"/>
  <w15:docId w15:val="{0D3BFEE5-6592-4FB4-A019-C78763C48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73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62D4"/>
    <w:pPr>
      <w:spacing w:after="0" w:line="240" w:lineRule="auto"/>
    </w:pPr>
  </w:style>
  <w:style w:type="paragraph" w:customStyle="1" w:styleId="c2">
    <w:name w:val="c2"/>
    <w:basedOn w:val="a"/>
    <w:rsid w:val="00F42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423F9"/>
  </w:style>
  <w:style w:type="paragraph" w:styleId="a4">
    <w:name w:val="List Paragraph"/>
    <w:basedOn w:val="a"/>
    <w:uiPriority w:val="34"/>
    <w:qFormat/>
    <w:rsid w:val="00CA7D1C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67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6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Щеболев</dc:creator>
  <cp:lastModifiedBy>Михаил Щеболев</cp:lastModifiedBy>
  <cp:revision>6</cp:revision>
  <cp:lastPrinted>2024-11-26T07:08:00Z</cp:lastPrinted>
  <dcterms:created xsi:type="dcterms:W3CDTF">2024-11-18T16:55:00Z</dcterms:created>
  <dcterms:modified xsi:type="dcterms:W3CDTF">2024-12-09T18:10:00Z</dcterms:modified>
</cp:coreProperties>
</file>